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B6D8" w14:textId="77777777" w:rsidR="00EC2E84" w:rsidRDefault="00EC2E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NOTICE </w:t>
      </w:r>
      <w:r w:rsidR="004410F6"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b/>
          <w:sz w:val="24"/>
        </w:rPr>
        <w:t xml:space="preserve"> AGENDA</w:t>
      </w:r>
    </w:p>
    <w:p w14:paraId="005F746F" w14:textId="77777777" w:rsidR="00EC2E84" w:rsidRDefault="00EC2E8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MEETING OF THE </w:t>
      </w:r>
      <w:r w:rsidR="00A86D4C">
        <w:rPr>
          <w:rFonts w:ascii="Times New Roman" w:hAnsi="Times New Roman"/>
          <w:b/>
          <w:sz w:val="24"/>
        </w:rPr>
        <w:t>PERSONNEL</w:t>
      </w:r>
      <w:r>
        <w:rPr>
          <w:rFonts w:ascii="Times New Roman" w:hAnsi="Times New Roman"/>
          <w:b/>
          <w:sz w:val="24"/>
        </w:rPr>
        <w:t xml:space="preserve"> COMMITTEE</w:t>
      </w:r>
    </w:p>
    <w:p w14:paraId="69027274" w14:textId="77777777" w:rsidR="004D128E" w:rsidRDefault="001A2A2B" w:rsidP="004D12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CAPITAL AREA</w:t>
      </w:r>
      <w:r w:rsidR="00EC2E84">
        <w:rPr>
          <w:rFonts w:ascii="Times New Roman" w:hAnsi="Times New Roman"/>
          <w:b/>
          <w:sz w:val="24"/>
        </w:rPr>
        <w:t xml:space="preserve"> FINANCE AUTHORITY</w:t>
      </w:r>
    </w:p>
    <w:p w14:paraId="1DEDCBD3" w14:textId="77777777" w:rsidR="00CD3914" w:rsidRDefault="00CD3914" w:rsidP="004D128E">
      <w:pPr>
        <w:jc w:val="center"/>
        <w:rPr>
          <w:rFonts w:ascii="Times New Roman" w:hAnsi="Times New Roman"/>
          <w:b/>
          <w:sz w:val="24"/>
        </w:rPr>
      </w:pPr>
    </w:p>
    <w:p w14:paraId="46B10CEF" w14:textId="455D2DB5" w:rsidR="00EC2E84" w:rsidRDefault="00EC2E84" w:rsidP="004D12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To Be Held:  </w:t>
      </w:r>
      <w:r w:rsidR="00563C67">
        <w:rPr>
          <w:rFonts w:ascii="Times New Roman" w:hAnsi="Times New Roman"/>
          <w:b/>
          <w:sz w:val="24"/>
        </w:rPr>
        <w:t>Mon</w:t>
      </w:r>
      <w:r w:rsidR="00083B47">
        <w:rPr>
          <w:rFonts w:ascii="Times New Roman" w:hAnsi="Times New Roman"/>
          <w:b/>
          <w:sz w:val="24"/>
        </w:rPr>
        <w:t>day</w:t>
      </w:r>
      <w:r w:rsidR="00C67FF2">
        <w:rPr>
          <w:rFonts w:ascii="Times New Roman" w:hAnsi="Times New Roman"/>
          <w:b/>
          <w:sz w:val="24"/>
        </w:rPr>
        <w:t xml:space="preserve">, </w:t>
      </w:r>
      <w:r w:rsidR="00680092">
        <w:rPr>
          <w:rFonts w:ascii="Times New Roman" w:hAnsi="Times New Roman"/>
          <w:b/>
          <w:sz w:val="24"/>
        </w:rPr>
        <w:t>Octo</w:t>
      </w:r>
      <w:r w:rsidR="00074B68">
        <w:rPr>
          <w:rFonts w:ascii="Times New Roman" w:hAnsi="Times New Roman"/>
          <w:b/>
          <w:sz w:val="24"/>
        </w:rPr>
        <w:t xml:space="preserve">ber </w:t>
      </w:r>
      <w:r w:rsidR="00680092">
        <w:rPr>
          <w:rFonts w:ascii="Times New Roman" w:hAnsi="Times New Roman"/>
          <w:b/>
          <w:sz w:val="24"/>
        </w:rPr>
        <w:t>28</w:t>
      </w:r>
      <w:r w:rsidR="00C67FF2">
        <w:rPr>
          <w:rFonts w:ascii="Times New Roman" w:hAnsi="Times New Roman"/>
          <w:b/>
          <w:sz w:val="24"/>
        </w:rPr>
        <w:t xml:space="preserve">, </w:t>
      </w:r>
      <w:r w:rsidR="006A0581">
        <w:rPr>
          <w:rFonts w:ascii="Times New Roman" w:hAnsi="Times New Roman"/>
          <w:b/>
          <w:sz w:val="24"/>
        </w:rPr>
        <w:t>202</w:t>
      </w:r>
      <w:r w:rsidR="00074B68">
        <w:rPr>
          <w:rFonts w:ascii="Times New Roman" w:hAnsi="Times New Roman"/>
          <w:b/>
          <w:sz w:val="24"/>
        </w:rPr>
        <w:t>4</w:t>
      </w:r>
    </w:p>
    <w:p w14:paraId="1149F7E8" w14:textId="77777777" w:rsidR="00EC2E84" w:rsidRDefault="00EC2E84">
      <w:pPr>
        <w:jc w:val="center"/>
        <w:rPr>
          <w:rFonts w:ascii="Times New Roman" w:hAnsi="Times New Roman"/>
          <w:b/>
          <w:sz w:val="24"/>
        </w:rPr>
      </w:pPr>
    </w:p>
    <w:p w14:paraId="2811EB1A" w14:textId="3E6D9B18" w:rsidR="006A0581" w:rsidRPr="00074B68" w:rsidRDefault="00EC2E84" w:rsidP="00074B6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Notice is hereby given in accordance with the Bylaws of the </w:t>
      </w:r>
      <w:r w:rsidR="001A2A2B">
        <w:rPr>
          <w:rFonts w:ascii="Times New Roman" w:hAnsi="Times New Roman"/>
          <w:sz w:val="24"/>
        </w:rPr>
        <w:t>Capital Area</w:t>
      </w:r>
      <w:r>
        <w:rPr>
          <w:rFonts w:ascii="Times New Roman" w:hAnsi="Times New Roman"/>
          <w:sz w:val="24"/>
        </w:rPr>
        <w:t xml:space="preserve"> Finance Authority and the provisions of the Louisiana Public Meetings Law that a Meeting of the </w:t>
      </w:r>
      <w:r w:rsidR="00A86D4C">
        <w:rPr>
          <w:rFonts w:ascii="Times New Roman" w:hAnsi="Times New Roman"/>
          <w:sz w:val="24"/>
        </w:rPr>
        <w:t>Personnel</w:t>
      </w:r>
      <w:r>
        <w:rPr>
          <w:rFonts w:ascii="Times New Roman" w:hAnsi="Times New Roman"/>
          <w:sz w:val="24"/>
        </w:rPr>
        <w:t xml:space="preserve"> Committee of the </w:t>
      </w:r>
      <w:r w:rsidR="001A2A2B">
        <w:rPr>
          <w:rFonts w:ascii="Times New Roman" w:hAnsi="Times New Roman"/>
          <w:sz w:val="24"/>
        </w:rPr>
        <w:t>Capital Area</w:t>
      </w:r>
      <w:r>
        <w:rPr>
          <w:rFonts w:ascii="Times New Roman" w:hAnsi="Times New Roman"/>
          <w:sz w:val="24"/>
        </w:rPr>
        <w:t xml:space="preserve"> Finance Authority will be held </w:t>
      </w:r>
      <w:r w:rsidRPr="00B27B25">
        <w:rPr>
          <w:rFonts w:ascii="Times New Roman" w:hAnsi="Times New Roman"/>
          <w:b/>
          <w:sz w:val="24"/>
        </w:rPr>
        <w:t xml:space="preserve">on </w:t>
      </w:r>
      <w:r w:rsidR="00563C67">
        <w:rPr>
          <w:rFonts w:ascii="Times New Roman" w:hAnsi="Times New Roman"/>
          <w:b/>
          <w:sz w:val="24"/>
        </w:rPr>
        <w:t>Mon</w:t>
      </w:r>
      <w:r w:rsidR="007502E2">
        <w:rPr>
          <w:rFonts w:ascii="Times New Roman" w:hAnsi="Times New Roman"/>
          <w:b/>
          <w:sz w:val="24"/>
        </w:rPr>
        <w:t xml:space="preserve">day, </w:t>
      </w:r>
      <w:r w:rsidR="00680092">
        <w:rPr>
          <w:rFonts w:ascii="Times New Roman" w:hAnsi="Times New Roman"/>
          <w:b/>
          <w:sz w:val="24"/>
        </w:rPr>
        <w:t>Octo</w:t>
      </w:r>
      <w:r w:rsidR="00074B68">
        <w:rPr>
          <w:rFonts w:ascii="Times New Roman" w:hAnsi="Times New Roman"/>
          <w:b/>
          <w:sz w:val="24"/>
        </w:rPr>
        <w:t xml:space="preserve">ber </w:t>
      </w:r>
      <w:r w:rsidR="00680092">
        <w:rPr>
          <w:rFonts w:ascii="Times New Roman" w:hAnsi="Times New Roman"/>
          <w:b/>
          <w:sz w:val="24"/>
        </w:rPr>
        <w:t>28</w:t>
      </w:r>
      <w:r w:rsidR="00074B68">
        <w:rPr>
          <w:rFonts w:ascii="Times New Roman" w:hAnsi="Times New Roman"/>
          <w:b/>
          <w:sz w:val="24"/>
        </w:rPr>
        <w:t>, 2024</w:t>
      </w:r>
      <w:r w:rsidRPr="00B27B25">
        <w:rPr>
          <w:rFonts w:ascii="Times New Roman" w:hAnsi="Times New Roman"/>
          <w:b/>
          <w:sz w:val="24"/>
        </w:rPr>
        <w:t xml:space="preserve">, at </w:t>
      </w:r>
      <w:r w:rsidR="00563C67">
        <w:rPr>
          <w:rFonts w:ascii="Times New Roman" w:hAnsi="Times New Roman"/>
          <w:b/>
          <w:sz w:val="24"/>
        </w:rPr>
        <w:t>1</w:t>
      </w:r>
      <w:r w:rsidR="00C67FF2">
        <w:rPr>
          <w:rFonts w:ascii="Times New Roman" w:hAnsi="Times New Roman"/>
          <w:b/>
          <w:sz w:val="24"/>
        </w:rPr>
        <w:t>:</w:t>
      </w:r>
      <w:r w:rsidR="00680092">
        <w:rPr>
          <w:rFonts w:ascii="Times New Roman" w:hAnsi="Times New Roman"/>
          <w:b/>
          <w:sz w:val="24"/>
        </w:rPr>
        <w:t>0</w:t>
      </w:r>
      <w:r w:rsidR="00C67FF2">
        <w:rPr>
          <w:rFonts w:ascii="Times New Roman" w:hAnsi="Times New Roman"/>
          <w:b/>
          <w:sz w:val="24"/>
        </w:rPr>
        <w:t>0</w:t>
      </w:r>
      <w:r w:rsidR="007502E2">
        <w:rPr>
          <w:rFonts w:ascii="Times New Roman" w:hAnsi="Times New Roman"/>
          <w:b/>
          <w:sz w:val="24"/>
        </w:rPr>
        <w:t xml:space="preserve"> </w:t>
      </w:r>
      <w:r w:rsidR="00074B68">
        <w:rPr>
          <w:rFonts w:ascii="Times New Roman" w:hAnsi="Times New Roman"/>
          <w:b/>
          <w:sz w:val="24"/>
        </w:rPr>
        <w:t>p</w:t>
      </w:r>
      <w:r w:rsidR="00C67FF2">
        <w:rPr>
          <w:rFonts w:ascii="Times New Roman" w:hAnsi="Times New Roman"/>
          <w:b/>
          <w:sz w:val="24"/>
        </w:rPr>
        <w:t>m</w:t>
      </w:r>
      <w:r w:rsidR="00563C67">
        <w:rPr>
          <w:rFonts w:ascii="Times New Roman" w:hAnsi="Times New Roman"/>
          <w:b/>
          <w:sz w:val="24"/>
        </w:rPr>
        <w:t>.</w:t>
      </w:r>
    </w:p>
    <w:p w14:paraId="7E85CDE3" w14:textId="77777777" w:rsidR="00371B70" w:rsidRPr="003E562D" w:rsidRDefault="00371B70" w:rsidP="00371B70">
      <w:pPr>
        <w:jc w:val="both"/>
        <w:rPr>
          <w:rFonts w:ascii="Times New Roman" w:hAnsi="Times New Roman"/>
          <w:b/>
          <w:sz w:val="24"/>
        </w:rPr>
      </w:pPr>
    </w:p>
    <w:p w14:paraId="6E3874F9" w14:textId="77777777" w:rsidR="00EC2E84" w:rsidRDefault="00EC2E84" w:rsidP="00371B70">
      <w:pPr>
        <w:jc w:val="both"/>
        <w:rPr>
          <w:rFonts w:ascii="Times New Roman" w:hAnsi="Times New Roman"/>
          <w:sz w:val="18"/>
        </w:rPr>
      </w:pPr>
    </w:p>
    <w:p w14:paraId="06EC69E0" w14:textId="6D0838EC" w:rsidR="006B6535" w:rsidRDefault="00EC2E84">
      <w:pPr>
        <w:spacing w:line="360" w:lineRule="auto"/>
        <w:rPr>
          <w:rFonts w:ascii="Times New Roman" w:hAnsi="Times New Roman"/>
          <w:sz w:val="24"/>
        </w:rPr>
      </w:pPr>
      <w:r w:rsidRPr="00603C80">
        <w:rPr>
          <w:rFonts w:ascii="Times New Roman" w:hAnsi="Times New Roman"/>
          <w:b/>
          <w:sz w:val="24"/>
        </w:rPr>
        <w:t>The agenda for the meeting is as follows</w:t>
      </w:r>
      <w:r>
        <w:rPr>
          <w:rFonts w:ascii="Times New Roman" w:hAnsi="Times New Roman"/>
          <w:sz w:val="24"/>
        </w:rPr>
        <w:t>:</w:t>
      </w:r>
    </w:p>
    <w:p w14:paraId="598C8D78" w14:textId="77777777" w:rsidR="00134EE7" w:rsidRDefault="00134EE7">
      <w:pPr>
        <w:spacing w:line="360" w:lineRule="auto"/>
        <w:rPr>
          <w:rFonts w:ascii="Times New Roman" w:hAnsi="Times New Roman"/>
          <w:sz w:val="24"/>
        </w:rPr>
      </w:pPr>
    </w:p>
    <w:p w14:paraId="271B3A2F" w14:textId="10BFB92C" w:rsidR="00B828B6" w:rsidRDefault="00EC2E84" w:rsidP="00C429DA">
      <w:pPr>
        <w:numPr>
          <w:ilvl w:val="0"/>
          <w:numId w:val="1"/>
        </w:num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Call to order </w:t>
      </w:r>
      <w:r w:rsidR="00AA266B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2E4903" w:rsidRPr="00626C70">
        <w:rPr>
          <w:rFonts w:ascii="Times New Roman" w:hAnsi="Times New Roman"/>
          <w:sz w:val="24"/>
        </w:rPr>
        <w:t xml:space="preserve">Chairperson </w:t>
      </w:r>
      <w:r w:rsidR="00A24AA4">
        <w:rPr>
          <w:rFonts w:ascii="Times New Roman" w:hAnsi="Times New Roman"/>
          <w:sz w:val="24"/>
        </w:rPr>
        <w:t>Blunt</w:t>
      </w:r>
    </w:p>
    <w:p w14:paraId="2A3B4887" w14:textId="77777777" w:rsidR="009E481E" w:rsidRDefault="00134EE7" w:rsidP="009E481E">
      <w:pPr>
        <w:numPr>
          <w:ilvl w:val="0"/>
          <w:numId w:val="1"/>
        </w:num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Session to discuss personnel matters</w:t>
      </w:r>
    </w:p>
    <w:p w14:paraId="080DC74C" w14:textId="6950155E" w:rsidR="00C932AB" w:rsidRDefault="003C4F2F" w:rsidP="009E481E">
      <w:pPr>
        <w:numPr>
          <w:ilvl w:val="0"/>
          <w:numId w:val="1"/>
        </w:num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Consideration</w:t>
      </w:r>
      <w:r w:rsidR="00C932AB">
        <w:rPr>
          <w:rFonts w:ascii="Times New Roman" w:hAnsi="Times New Roman"/>
          <w:sz w:val="24"/>
        </w:rPr>
        <w:t xml:space="preserve"> and approval of any recommendation to CAFA’s Board of Trustees of </w:t>
      </w:r>
      <w:r w:rsidR="00C932AB">
        <w:rPr>
          <w:rFonts w:ascii="Times New Roman" w:hAnsi="Times New Roman"/>
          <w:sz w:val="24"/>
        </w:rPr>
        <w:t>action</w:t>
      </w:r>
      <w:r w:rsidR="00C932AB">
        <w:rPr>
          <w:rFonts w:ascii="Times New Roman" w:hAnsi="Times New Roman"/>
          <w:sz w:val="24"/>
        </w:rPr>
        <w:t xml:space="preserve"> discussed </w:t>
      </w:r>
      <w:proofErr w:type="gramStart"/>
      <w:r w:rsidR="00C932AB">
        <w:rPr>
          <w:rFonts w:ascii="Times New Roman" w:hAnsi="Times New Roman"/>
          <w:sz w:val="24"/>
        </w:rPr>
        <w:t>as a result of</w:t>
      </w:r>
      <w:proofErr w:type="gramEnd"/>
      <w:r w:rsidR="00C932AB">
        <w:rPr>
          <w:rFonts w:ascii="Times New Roman" w:hAnsi="Times New Roman"/>
          <w:sz w:val="24"/>
        </w:rPr>
        <w:t xml:space="preserve"> the Executive Session.</w:t>
      </w:r>
    </w:p>
    <w:p w14:paraId="4C3AE97D" w14:textId="0B9EDDBB" w:rsidR="00EC2E84" w:rsidRDefault="00EC2E84" w:rsidP="00C81F70">
      <w:pPr>
        <w:numPr>
          <w:ilvl w:val="0"/>
          <w:numId w:val="1"/>
        </w:num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Transaction of any other business that may properly come before the Committee</w:t>
      </w:r>
    </w:p>
    <w:p w14:paraId="0B1C4172" w14:textId="77777777" w:rsidR="00EC2E84" w:rsidRDefault="00EC2E84" w:rsidP="00C81F70">
      <w:pPr>
        <w:numPr>
          <w:ilvl w:val="0"/>
          <w:numId w:val="1"/>
        </w:numPr>
        <w:spacing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Adjournment</w:t>
      </w:r>
    </w:p>
    <w:sectPr w:rsidR="00EC2E84" w:rsidSect="00B828B6">
      <w:headerReference w:type="default" r:id="rId7"/>
      <w:headerReference w:type="first" r:id="rId8"/>
      <w:pgSz w:w="12240" w:h="15840"/>
      <w:pgMar w:top="1440" w:right="720" w:bottom="720" w:left="1152" w:header="7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DF945" w14:textId="77777777" w:rsidR="007F4308" w:rsidRDefault="007F4308">
      <w:r>
        <w:separator/>
      </w:r>
    </w:p>
  </w:endnote>
  <w:endnote w:type="continuationSeparator" w:id="0">
    <w:p w14:paraId="7F214D03" w14:textId="77777777" w:rsidR="007F4308" w:rsidRDefault="007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76E81" w14:textId="77777777" w:rsidR="007F4308" w:rsidRDefault="007F4308">
      <w:r>
        <w:separator/>
      </w:r>
    </w:p>
  </w:footnote>
  <w:footnote w:type="continuationSeparator" w:id="0">
    <w:p w14:paraId="5A9A7250" w14:textId="77777777" w:rsidR="007F4308" w:rsidRDefault="007F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140C" w14:textId="77777777" w:rsidR="002427A8" w:rsidRDefault="002427A8">
    <w:pPr>
      <w:pStyle w:val="Header"/>
      <w:rPr>
        <w:b/>
      </w:rPr>
    </w:pPr>
    <w:r>
      <w:rPr>
        <w:b/>
      </w:rPr>
      <w:t>Notice of Agenda</w:t>
    </w:r>
  </w:p>
  <w:p w14:paraId="4D07DE49" w14:textId="77777777" w:rsidR="002427A8" w:rsidRDefault="002427A8">
    <w:pPr>
      <w:pStyle w:val="Header"/>
      <w:rPr>
        <w:b/>
      </w:rPr>
    </w:pPr>
    <w:r>
      <w:rPr>
        <w:b/>
      </w:rPr>
      <w:t>Meeting of the Loan and Program</w:t>
    </w:r>
  </w:p>
  <w:p w14:paraId="41E76CC3" w14:textId="77777777" w:rsidR="002427A8" w:rsidRDefault="002427A8">
    <w:pPr>
      <w:pStyle w:val="Header"/>
      <w:rPr>
        <w:b/>
      </w:rPr>
    </w:pPr>
    <w:r>
      <w:rPr>
        <w:b/>
      </w:rPr>
      <w:t>Review Committee</w:t>
    </w:r>
  </w:p>
  <w:p w14:paraId="6644514D" w14:textId="77777777" w:rsidR="002427A8" w:rsidRDefault="002427A8">
    <w:pPr>
      <w:pStyle w:val="Header"/>
      <w:rPr>
        <w:b/>
      </w:rPr>
    </w:pPr>
    <w:r>
      <w:rPr>
        <w:b/>
      </w:rPr>
      <w:t>Page 2</w:t>
    </w:r>
  </w:p>
  <w:p w14:paraId="65EFD65B" w14:textId="77777777" w:rsidR="002427A8" w:rsidRDefault="002427A8">
    <w:pPr>
      <w:pStyle w:val="Header"/>
      <w:spacing w:after="240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AC19" w14:textId="77777777" w:rsidR="002427A8" w:rsidRDefault="001A2A2B">
    <w:pPr>
      <w:pStyle w:val="Header"/>
      <w:spacing w:line="240" w:lineRule="atLeast"/>
      <w:jc w:val="center"/>
      <w:rPr>
        <w:rFonts w:ascii="Helvetica" w:hAnsi="Helvetica"/>
        <w:b/>
        <w:smallCaps/>
        <w:spacing w:val="60"/>
        <w:sz w:val="16"/>
      </w:rPr>
    </w:pPr>
    <w:r>
      <w:rPr>
        <w:rFonts w:ascii="Helvetica" w:hAnsi="Helvetica"/>
        <w:b/>
        <w:smallCaps/>
        <w:spacing w:val="60"/>
        <w:sz w:val="28"/>
      </w:rPr>
      <w:t>Capital Area Finance Authority</w:t>
    </w:r>
    <w:r w:rsidR="002427A8">
      <w:rPr>
        <w:rFonts w:ascii="Helvetica" w:hAnsi="Helvetica"/>
        <w:b/>
        <w:smallCaps/>
        <w:spacing w:val="60"/>
        <w:sz w:val="28"/>
      </w:rPr>
      <w:br/>
    </w:r>
  </w:p>
  <w:p w14:paraId="7E7DFEAA" w14:textId="77777777" w:rsidR="00105B86" w:rsidRDefault="007416BA" w:rsidP="00CD3914">
    <w:pPr>
      <w:pStyle w:val="Header"/>
      <w:jc w:val="center"/>
      <w:rPr>
        <w:rFonts w:ascii="Helv" w:hAnsi="Helv"/>
        <w:b/>
        <w:smallCaps/>
        <w:sz w:val="18"/>
      </w:rPr>
    </w:pPr>
    <w:r>
      <w:rPr>
        <w:rFonts w:ascii="Helv" w:hAnsi="Helv"/>
        <w:b/>
        <w:smallCaps/>
        <w:sz w:val="18"/>
      </w:rPr>
      <w:t>601 St. Ferdinand Street</w:t>
    </w:r>
  </w:p>
  <w:p w14:paraId="429FB9D1" w14:textId="77777777" w:rsidR="007416BA" w:rsidRDefault="007416BA" w:rsidP="00CD3914">
    <w:pPr>
      <w:pStyle w:val="Header"/>
      <w:jc w:val="center"/>
      <w:rPr>
        <w:rFonts w:ascii="Helv" w:hAnsi="Helv"/>
        <w:b/>
        <w:smallCaps/>
        <w:sz w:val="18"/>
      </w:rPr>
    </w:pPr>
    <w:r>
      <w:rPr>
        <w:rFonts w:ascii="Helv" w:hAnsi="Helv"/>
        <w:b/>
        <w:smallCaps/>
        <w:sz w:val="18"/>
      </w:rPr>
      <w:t>Baton Rouge, LA 70802</w:t>
    </w:r>
  </w:p>
  <w:p w14:paraId="04A85CB9" w14:textId="77777777" w:rsidR="007416BA" w:rsidRDefault="007416BA" w:rsidP="00CD3914">
    <w:pPr>
      <w:pStyle w:val="Header"/>
      <w:jc w:val="center"/>
      <w:rPr>
        <w:rFonts w:ascii="Helv" w:hAnsi="Helv"/>
        <w:b/>
        <w:smallCaps/>
        <w:sz w:val="18"/>
      </w:rPr>
    </w:pPr>
    <w:r>
      <w:rPr>
        <w:rFonts w:ascii="Helv" w:hAnsi="Helv"/>
        <w:b/>
        <w:smallCaps/>
        <w:sz w:val="18"/>
      </w:rPr>
      <w:t>225-771-8567(</w:t>
    </w:r>
    <w:proofErr w:type="gramStart"/>
    <w:r>
      <w:rPr>
        <w:rFonts w:ascii="Helv" w:hAnsi="Helv"/>
        <w:b/>
        <w:smallCaps/>
        <w:sz w:val="18"/>
      </w:rPr>
      <w:t xml:space="preserve">phone)   </w:t>
    </w:r>
    <w:proofErr w:type="gramEnd"/>
    <w:r>
      <w:rPr>
        <w:rFonts w:ascii="Helv" w:hAnsi="Helv"/>
        <w:b/>
        <w:smallCaps/>
        <w:sz w:val="18"/>
      </w:rPr>
      <w:t xml:space="preserve">  225-771-8573(fax)</w:t>
    </w:r>
  </w:p>
  <w:p w14:paraId="49F9D7DC" w14:textId="77777777" w:rsidR="00CD3914" w:rsidRDefault="00CD3914" w:rsidP="00CD39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28B1"/>
    <w:multiLevelType w:val="hybridMultilevel"/>
    <w:tmpl w:val="2ADECF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D6C15"/>
    <w:multiLevelType w:val="hybridMultilevel"/>
    <w:tmpl w:val="68AAD2F6"/>
    <w:lvl w:ilvl="0" w:tplc="9E907E5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551A17FF"/>
    <w:multiLevelType w:val="singleLevel"/>
    <w:tmpl w:val="923818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7945875"/>
    <w:multiLevelType w:val="singleLevel"/>
    <w:tmpl w:val="51C67634"/>
    <w:lvl w:ilvl="0">
      <w:start w:val="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4" w15:restartNumberingAfterBreak="0">
    <w:nsid w:val="7E2524A9"/>
    <w:multiLevelType w:val="hybridMultilevel"/>
    <w:tmpl w:val="7B166B22"/>
    <w:lvl w:ilvl="0" w:tplc="528AE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3C7D6F"/>
    <w:multiLevelType w:val="hybridMultilevel"/>
    <w:tmpl w:val="48DCAA0A"/>
    <w:lvl w:ilvl="0" w:tplc="430EC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2846278">
    <w:abstractNumId w:val="3"/>
  </w:num>
  <w:num w:numId="2" w16cid:durableId="540821356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822309741">
    <w:abstractNumId w:val="0"/>
  </w:num>
  <w:num w:numId="4" w16cid:durableId="1529678550">
    <w:abstractNumId w:val="1"/>
  </w:num>
  <w:num w:numId="5" w16cid:durableId="1230073984">
    <w:abstractNumId w:val="4"/>
  </w:num>
  <w:num w:numId="6" w16cid:durableId="154043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70"/>
    <w:rsid w:val="00001679"/>
    <w:rsid w:val="00006216"/>
    <w:rsid w:val="00011B48"/>
    <w:rsid w:val="00012380"/>
    <w:rsid w:val="00014F91"/>
    <w:rsid w:val="00017BB7"/>
    <w:rsid w:val="00022D7E"/>
    <w:rsid w:val="0002449F"/>
    <w:rsid w:val="000344C1"/>
    <w:rsid w:val="00060882"/>
    <w:rsid w:val="00074B68"/>
    <w:rsid w:val="00081DEF"/>
    <w:rsid w:val="00083B47"/>
    <w:rsid w:val="000C2504"/>
    <w:rsid w:val="000C3602"/>
    <w:rsid w:val="000E7D2F"/>
    <w:rsid w:val="001016CA"/>
    <w:rsid w:val="001031C5"/>
    <w:rsid w:val="00103622"/>
    <w:rsid w:val="00105A4E"/>
    <w:rsid w:val="00105B86"/>
    <w:rsid w:val="00111058"/>
    <w:rsid w:val="001335A5"/>
    <w:rsid w:val="00134EE7"/>
    <w:rsid w:val="001505FC"/>
    <w:rsid w:val="00150AC8"/>
    <w:rsid w:val="001562FE"/>
    <w:rsid w:val="001716D6"/>
    <w:rsid w:val="00180484"/>
    <w:rsid w:val="00182081"/>
    <w:rsid w:val="001A2A2B"/>
    <w:rsid w:val="001A6BD1"/>
    <w:rsid w:val="001C717D"/>
    <w:rsid w:val="001D700F"/>
    <w:rsid w:val="001E20EF"/>
    <w:rsid w:val="001E3DA3"/>
    <w:rsid w:val="00203CDE"/>
    <w:rsid w:val="0022032A"/>
    <w:rsid w:val="002427A8"/>
    <w:rsid w:val="0026191B"/>
    <w:rsid w:val="0027086E"/>
    <w:rsid w:val="00274314"/>
    <w:rsid w:val="00277CC3"/>
    <w:rsid w:val="002B33AC"/>
    <w:rsid w:val="002D7446"/>
    <w:rsid w:val="002E0340"/>
    <w:rsid w:val="002E0DEE"/>
    <w:rsid w:val="002E135A"/>
    <w:rsid w:val="002E4903"/>
    <w:rsid w:val="00303E1B"/>
    <w:rsid w:val="0031201B"/>
    <w:rsid w:val="003142A3"/>
    <w:rsid w:val="00314B54"/>
    <w:rsid w:val="00322297"/>
    <w:rsid w:val="003275E3"/>
    <w:rsid w:val="00331EA3"/>
    <w:rsid w:val="00342CE3"/>
    <w:rsid w:val="00345BF6"/>
    <w:rsid w:val="00347C2F"/>
    <w:rsid w:val="00361BCE"/>
    <w:rsid w:val="003637AA"/>
    <w:rsid w:val="003678CC"/>
    <w:rsid w:val="00371B70"/>
    <w:rsid w:val="00382F72"/>
    <w:rsid w:val="003835FD"/>
    <w:rsid w:val="0038711F"/>
    <w:rsid w:val="00392A41"/>
    <w:rsid w:val="003B55A1"/>
    <w:rsid w:val="003C4F2F"/>
    <w:rsid w:val="003E4D6B"/>
    <w:rsid w:val="003E562D"/>
    <w:rsid w:val="003F4B9E"/>
    <w:rsid w:val="004016C3"/>
    <w:rsid w:val="00405703"/>
    <w:rsid w:val="00423549"/>
    <w:rsid w:val="00433FC9"/>
    <w:rsid w:val="00435A23"/>
    <w:rsid w:val="004410F6"/>
    <w:rsid w:val="00442CD8"/>
    <w:rsid w:val="0044527A"/>
    <w:rsid w:val="0044742E"/>
    <w:rsid w:val="004529A1"/>
    <w:rsid w:val="004562F1"/>
    <w:rsid w:val="004708C2"/>
    <w:rsid w:val="004710E4"/>
    <w:rsid w:val="00471340"/>
    <w:rsid w:val="00477E45"/>
    <w:rsid w:val="00480CB6"/>
    <w:rsid w:val="00485201"/>
    <w:rsid w:val="00485EF1"/>
    <w:rsid w:val="00496B5B"/>
    <w:rsid w:val="004A0493"/>
    <w:rsid w:val="004D128E"/>
    <w:rsid w:val="004D3184"/>
    <w:rsid w:val="004E6170"/>
    <w:rsid w:val="00517509"/>
    <w:rsid w:val="005222E7"/>
    <w:rsid w:val="00526EA3"/>
    <w:rsid w:val="005310E8"/>
    <w:rsid w:val="0053691D"/>
    <w:rsid w:val="00544BFD"/>
    <w:rsid w:val="00561406"/>
    <w:rsid w:val="00563C67"/>
    <w:rsid w:val="00566BD8"/>
    <w:rsid w:val="005A52D1"/>
    <w:rsid w:val="005A6DC9"/>
    <w:rsid w:val="005D3245"/>
    <w:rsid w:val="005D7479"/>
    <w:rsid w:val="005E3315"/>
    <w:rsid w:val="005F1B8A"/>
    <w:rsid w:val="00603C80"/>
    <w:rsid w:val="0060446A"/>
    <w:rsid w:val="0061364F"/>
    <w:rsid w:val="00613A97"/>
    <w:rsid w:val="00622D9B"/>
    <w:rsid w:val="00626C70"/>
    <w:rsid w:val="006370AE"/>
    <w:rsid w:val="0065100B"/>
    <w:rsid w:val="0065738A"/>
    <w:rsid w:val="00657975"/>
    <w:rsid w:val="00662884"/>
    <w:rsid w:val="006736B8"/>
    <w:rsid w:val="006764B0"/>
    <w:rsid w:val="00680092"/>
    <w:rsid w:val="006809C5"/>
    <w:rsid w:val="00681E3A"/>
    <w:rsid w:val="006838CD"/>
    <w:rsid w:val="006912E5"/>
    <w:rsid w:val="00691F7E"/>
    <w:rsid w:val="006A0581"/>
    <w:rsid w:val="006B63D5"/>
    <w:rsid w:val="006B6535"/>
    <w:rsid w:val="006D238A"/>
    <w:rsid w:val="006D523A"/>
    <w:rsid w:val="006D7C0A"/>
    <w:rsid w:val="00701698"/>
    <w:rsid w:val="00715A27"/>
    <w:rsid w:val="0073010A"/>
    <w:rsid w:val="007416BA"/>
    <w:rsid w:val="007502E2"/>
    <w:rsid w:val="007668D4"/>
    <w:rsid w:val="00767213"/>
    <w:rsid w:val="0077620A"/>
    <w:rsid w:val="00796F2D"/>
    <w:rsid w:val="007B5F3C"/>
    <w:rsid w:val="007C0A70"/>
    <w:rsid w:val="007C107F"/>
    <w:rsid w:val="007E218B"/>
    <w:rsid w:val="007E5EE2"/>
    <w:rsid w:val="007E6338"/>
    <w:rsid w:val="007F4308"/>
    <w:rsid w:val="007F5515"/>
    <w:rsid w:val="00830843"/>
    <w:rsid w:val="00836BB8"/>
    <w:rsid w:val="008449BC"/>
    <w:rsid w:val="0085236F"/>
    <w:rsid w:val="008652C8"/>
    <w:rsid w:val="008731F7"/>
    <w:rsid w:val="00874B91"/>
    <w:rsid w:val="00874B9D"/>
    <w:rsid w:val="00876AB3"/>
    <w:rsid w:val="0088394D"/>
    <w:rsid w:val="008949AC"/>
    <w:rsid w:val="008A0CE3"/>
    <w:rsid w:val="008A55C4"/>
    <w:rsid w:val="008B6DBD"/>
    <w:rsid w:val="008D1204"/>
    <w:rsid w:val="008E382F"/>
    <w:rsid w:val="008F2051"/>
    <w:rsid w:val="008F22BA"/>
    <w:rsid w:val="008F6523"/>
    <w:rsid w:val="00913E8B"/>
    <w:rsid w:val="00922082"/>
    <w:rsid w:val="009254EC"/>
    <w:rsid w:val="00961857"/>
    <w:rsid w:val="00970680"/>
    <w:rsid w:val="00972EB5"/>
    <w:rsid w:val="009840DD"/>
    <w:rsid w:val="009A6992"/>
    <w:rsid w:val="009B34F5"/>
    <w:rsid w:val="009E481E"/>
    <w:rsid w:val="009E5C9B"/>
    <w:rsid w:val="00A0083F"/>
    <w:rsid w:val="00A17F20"/>
    <w:rsid w:val="00A24AA4"/>
    <w:rsid w:val="00A26037"/>
    <w:rsid w:val="00A30669"/>
    <w:rsid w:val="00A40C5B"/>
    <w:rsid w:val="00A5077C"/>
    <w:rsid w:val="00A54121"/>
    <w:rsid w:val="00A577D5"/>
    <w:rsid w:val="00A64142"/>
    <w:rsid w:val="00A724DA"/>
    <w:rsid w:val="00A84430"/>
    <w:rsid w:val="00A86D4C"/>
    <w:rsid w:val="00A934BA"/>
    <w:rsid w:val="00AA266B"/>
    <w:rsid w:val="00AE0994"/>
    <w:rsid w:val="00AE740F"/>
    <w:rsid w:val="00B14784"/>
    <w:rsid w:val="00B17B3E"/>
    <w:rsid w:val="00B17EE0"/>
    <w:rsid w:val="00B2413B"/>
    <w:rsid w:val="00B27B25"/>
    <w:rsid w:val="00B6489A"/>
    <w:rsid w:val="00B6653D"/>
    <w:rsid w:val="00B7607D"/>
    <w:rsid w:val="00B828B6"/>
    <w:rsid w:val="00B82AA7"/>
    <w:rsid w:val="00B906FF"/>
    <w:rsid w:val="00BB06A3"/>
    <w:rsid w:val="00BB4761"/>
    <w:rsid w:val="00BC3453"/>
    <w:rsid w:val="00BC5FA7"/>
    <w:rsid w:val="00BD0602"/>
    <w:rsid w:val="00BF218B"/>
    <w:rsid w:val="00C04865"/>
    <w:rsid w:val="00C30195"/>
    <w:rsid w:val="00C414EC"/>
    <w:rsid w:val="00C429DA"/>
    <w:rsid w:val="00C57F8C"/>
    <w:rsid w:val="00C67FF2"/>
    <w:rsid w:val="00C71627"/>
    <w:rsid w:val="00C747AC"/>
    <w:rsid w:val="00C80ED9"/>
    <w:rsid w:val="00C81F70"/>
    <w:rsid w:val="00C87DA2"/>
    <w:rsid w:val="00C932AB"/>
    <w:rsid w:val="00CA5F17"/>
    <w:rsid w:val="00CD3914"/>
    <w:rsid w:val="00CD554C"/>
    <w:rsid w:val="00D10728"/>
    <w:rsid w:val="00D46B6B"/>
    <w:rsid w:val="00D512F2"/>
    <w:rsid w:val="00D63E03"/>
    <w:rsid w:val="00D7635F"/>
    <w:rsid w:val="00D87458"/>
    <w:rsid w:val="00D97656"/>
    <w:rsid w:val="00DA1827"/>
    <w:rsid w:val="00DB553B"/>
    <w:rsid w:val="00DC7FF9"/>
    <w:rsid w:val="00DD06BF"/>
    <w:rsid w:val="00DD2994"/>
    <w:rsid w:val="00DE0949"/>
    <w:rsid w:val="00DF354E"/>
    <w:rsid w:val="00E03F84"/>
    <w:rsid w:val="00E05755"/>
    <w:rsid w:val="00E0603B"/>
    <w:rsid w:val="00E17F42"/>
    <w:rsid w:val="00E33864"/>
    <w:rsid w:val="00E53555"/>
    <w:rsid w:val="00E5368B"/>
    <w:rsid w:val="00E539FB"/>
    <w:rsid w:val="00E63BE4"/>
    <w:rsid w:val="00E66B91"/>
    <w:rsid w:val="00E70882"/>
    <w:rsid w:val="00E83193"/>
    <w:rsid w:val="00EB6BEB"/>
    <w:rsid w:val="00EC2A07"/>
    <w:rsid w:val="00EC2E84"/>
    <w:rsid w:val="00ED3CAF"/>
    <w:rsid w:val="00EE3AA1"/>
    <w:rsid w:val="00EF3CA3"/>
    <w:rsid w:val="00EF403E"/>
    <w:rsid w:val="00F266AF"/>
    <w:rsid w:val="00F356AC"/>
    <w:rsid w:val="00F66F76"/>
    <w:rsid w:val="00F8056C"/>
    <w:rsid w:val="00F8058A"/>
    <w:rsid w:val="00F90ABD"/>
    <w:rsid w:val="00F9774D"/>
    <w:rsid w:val="00FA2555"/>
    <w:rsid w:val="00FA5D4F"/>
    <w:rsid w:val="00FB35A5"/>
    <w:rsid w:val="00FB5B83"/>
    <w:rsid w:val="00FC35D6"/>
    <w:rsid w:val="00FE451E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35D83"/>
  <w15:docId w15:val="{7A81B79D-1180-4223-889A-4BAB1A5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142"/>
    <w:pPr>
      <w:overflowPunct w:val="0"/>
      <w:autoSpaceDE w:val="0"/>
      <w:autoSpaceDN w:val="0"/>
      <w:adjustRightInd w:val="0"/>
      <w:textAlignment w:val="baseline"/>
    </w:pPr>
    <w:rPr>
      <w:rFonts w:ascii="Century" w:hAnsi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6414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64142"/>
    <w:pPr>
      <w:tabs>
        <w:tab w:val="center" w:pos="4320"/>
        <w:tab w:val="right" w:pos="8640"/>
      </w:tabs>
    </w:pPr>
  </w:style>
  <w:style w:type="paragraph" w:customStyle="1" w:styleId="Modern">
    <w:name w:val="Modern"/>
    <w:basedOn w:val="Normal"/>
    <w:rsid w:val="00A64142"/>
    <w:rPr>
      <w:rFonts w:ascii="Modern" w:hAnsi="Modern"/>
    </w:rPr>
  </w:style>
  <w:style w:type="paragraph" w:customStyle="1" w:styleId="Times">
    <w:name w:val="Times"/>
    <w:basedOn w:val="Modern"/>
    <w:rsid w:val="00A64142"/>
    <w:rPr>
      <w:rFonts w:ascii="Century" w:hAnsi="Century"/>
    </w:rPr>
  </w:style>
  <w:style w:type="paragraph" w:customStyle="1" w:styleId="Style">
    <w:name w:val="Style"/>
    <w:rsid w:val="00A641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entury" w:hAnsi="Century"/>
    </w:rPr>
  </w:style>
  <w:style w:type="paragraph" w:styleId="BodyText">
    <w:name w:val="Body Text"/>
    <w:basedOn w:val="Normal"/>
    <w:rsid w:val="00A64142"/>
    <w:pPr>
      <w:spacing w:after="240"/>
      <w:ind w:firstLine="72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rsid w:val="00A64142"/>
    <w:rPr>
      <w:rFonts w:ascii="Tahoma" w:hAnsi="Tahoma"/>
      <w:sz w:val="16"/>
    </w:rPr>
  </w:style>
  <w:style w:type="paragraph" w:customStyle="1" w:styleId="StyleBodyTextJustifiedAfter12pt">
    <w:name w:val="Style Body Text + Justified After:  12 pt"/>
    <w:basedOn w:val="BodyText"/>
    <w:rsid w:val="00A64142"/>
    <w:pPr>
      <w:ind w:firstLine="0"/>
    </w:pPr>
  </w:style>
  <w:style w:type="paragraph" w:styleId="NormalWeb">
    <w:name w:val="Normal (Web)"/>
    <w:basedOn w:val="Normal"/>
    <w:rsid w:val="008F20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827"/>
    <w:pPr>
      <w:ind w:left="720"/>
      <w:contextualSpacing/>
    </w:pPr>
  </w:style>
  <w:style w:type="paragraph" w:customStyle="1" w:styleId="Default">
    <w:name w:val="Default"/>
    <w:rsid w:val="006A0581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Loan Review Committee</vt:lpstr>
    </vt:vector>
  </TitlesOfParts>
  <Company>Financial Consulting Service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Loan Review Committee</dc:title>
  <dc:creator>FCS</dc:creator>
  <cp:lastModifiedBy>Connie Meyer</cp:lastModifiedBy>
  <cp:revision>4</cp:revision>
  <cp:lastPrinted>2024-10-25T15:53:00Z</cp:lastPrinted>
  <dcterms:created xsi:type="dcterms:W3CDTF">2024-09-20T15:23:00Z</dcterms:created>
  <dcterms:modified xsi:type="dcterms:W3CDTF">2024-10-25T15:54:00Z</dcterms:modified>
</cp:coreProperties>
</file>